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05fef31d542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WILLUMSEN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WILLUMSEN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3784fdab34dcd"/>
      <w:footerReference xmlns:r="http://schemas.openxmlformats.org/officeDocument/2006/relationships" w:type="default" r:id="R0ff2178a1722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WILLUMSEN INVEST AS   ·   Org.nr 921 985 584   ·   Storgata 68A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WILLUMSEN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3784fdab34dcd" /><Relationship Type="http://schemas.openxmlformats.org/officeDocument/2006/relationships/footer" Target="/word/footer1.xml" Id="R0ff2178a17224617" /></Relationships>
</file>