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aee20329b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SVANE CONTINENTAL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SVANE CONTINENTAL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9ee983d5c44b0"/>
      <w:footerReference xmlns:r="http://schemas.openxmlformats.org/officeDocument/2006/relationships" w:type="default" r:id="R233ed8babf07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 CONTINENTAL AS   ·   Org.nr 921 994 257   ·   Thunes vei 15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 CONTINENTAL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9ee983d5c44b0" /><Relationship Type="http://schemas.openxmlformats.org/officeDocument/2006/relationships/footer" Target="/word/footer1.xml" Id="R233ed8babf0747e5" /></Relationships>
</file>