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6907c900b14a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LHH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LHH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2f90f63b234b3c"/>
      <w:footerReference xmlns:r="http://schemas.openxmlformats.org/officeDocument/2006/relationships" w:type="default" r:id="R2e62fcb205b94f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LHH INVEST AS   ·   Org.nr 922 025 061   ·   Fjordvegen 16   ·   7802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LHH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2f90f63b234b3c" /><Relationship Type="http://schemas.openxmlformats.org/officeDocument/2006/relationships/footer" Target="/word/footer1.xml" Id="R2e62fcb205b94fdc" /></Relationships>
</file>