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841a94f45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DIGERNES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DIGERNES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f9548f4ba4151"/>
      <w:footerReference xmlns:r="http://schemas.openxmlformats.org/officeDocument/2006/relationships" w:type="default" r:id="R37c57b41be8a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DIGERNES HOLDING AS   ·   Org.nr 922 044 171   ·   c/o Øystein Digernes, Beddingen 26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f9548f4ba4151" /><Relationship Type="http://schemas.openxmlformats.org/officeDocument/2006/relationships/footer" Target="/word/footer1.xml" Id="R37c57b41be8a4fbd" /></Relationships>
</file>