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2b939883c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PGA HOLDING AS</w:t>
      </w:r>
    </w:p>
    <w:sectPr>
      <w:headerReference xmlns:r="http://schemas.openxmlformats.org/officeDocument/2006/relationships" w:type="default" r:id="R3e4cd95a7e4a4e6f"/>
      <w:footerReference xmlns:r="http://schemas.openxmlformats.org/officeDocument/2006/relationships" w:type="default" r:id="R977c61ef9d49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PGA HOLDING AS   ·   Org.nr 922 084 521   ·   Gamleveien 12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cd95a7e4a4e6f" /><Relationship Type="http://schemas.openxmlformats.org/officeDocument/2006/relationships/footer" Target="/word/footer1.xml" Id="R977c61ef9d494465" /></Relationships>
</file>