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7861fd6a2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LAMU INVEST AS</w:t>
      </w:r>
    </w:p>
    <w:sectPr>
      <w:headerReference xmlns:r="http://schemas.openxmlformats.org/officeDocument/2006/relationships" w:type="default" r:id="Rdd61edcf9eb44f80"/>
      <w:footerReference xmlns:r="http://schemas.openxmlformats.org/officeDocument/2006/relationships" w:type="default" r:id="Rc9b778041d77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LAMU INVEST AS   ·   Org.nr 922 089 906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1edcf9eb44f80" /><Relationship Type="http://schemas.openxmlformats.org/officeDocument/2006/relationships/footer" Target="/word/footer1.xml" Id="Rc9b778041d7746d4" /></Relationships>
</file>