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cfdf2d80d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LAMU INVEST AS</w:t>
      </w:r>
    </w:p>
    <w:sectPr>
      <w:headerReference xmlns:r="http://schemas.openxmlformats.org/officeDocument/2006/relationships" w:type="default" r:id="Rba2d9e25eeb64909"/>
      <w:footerReference xmlns:r="http://schemas.openxmlformats.org/officeDocument/2006/relationships" w:type="default" r:id="Rf8cc7d7a07f6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LAMU INVEST AS   ·   Org.nr 922 089 906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d9e25eeb64909" /><Relationship Type="http://schemas.openxmlformats.org/officeDocument/2006/relationships/footer" Target="/word/footer1.xml" Id="Rf8cc7d7a07f6496d" /></Relationships>
</file>