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0ecd2e744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LANDSKAP AS</w:t>
      </w:r>
    </w:p>
    <w:sectPr>
      <w:headerReference xmlns:r="http://schemas.openxmlformats.org/officeDocument/2006/relationships" w:type="default" r:id="R40b5701782ca4622"/>
      <w:footerReference xmlns:r="http://schemas.openxmlformats.org/officeDocument/2006/relationships" w:type="default" r:id="Rfd03b75e09d5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LANDSKAP AS   ·   Org.nr 922 107 726   ·   Nordbøgata 9A   ·   4006 STAVANGER   ·   an@eikalandskap.no   ·   eikalandskap.no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5701782ca4622" /><Relationship Type="http://schemas.openxmlformats.org/officeDocument/2006/relationships/footer" Target="/word/footer1.xml" Id="Rfd03b75e09d54998" /></Relationships>
</file>