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56c3b40a34e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Fåvang,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MYHRMOEN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MYHRMOEN MASKIN AS</w:t>
      </w:r>
    </w:p>
    <w:sectPr>
      <w:headerReference xmlns:r="http://schemas.openxmlformats.org/officeDocument/2006/relationships" w:type="default" r:id="R0ded3f8adc69436c"/>
      <w:footerReference xmlns:r="http://schemas.openxmlformats.org/officeDocument/2006/relationships" w:type="default" r:id="R416b0e54d6a3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MYHRMOEN MASKIN AS   ·   Org.nr 922 114 579   ·   Liagardvegen 137   ·   2634 FÅVANG   ·   ant-myh@online.no   ·   myhrmoen-maskin.no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MYHRMOEN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d3f8adc69436c" /><Relationship Type="http://schemas.openxmlformats.org/officeDocument/2006/relationships/footer" Target="/word/footer1.xml" Id="R416b0e54d6a34c41" /></Relationships>
</file>