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c4f371b54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GULCON AS</w:t>
      </w:r>
    </w:p>
    <w:sectPr>
      <w:headerReference xmlns:r="http://schemas.openxmlformats.org/officeDocument/2006/relationships" w:type="default" r:id="R7bf371b789394cb6"/>
      <w:footerReference xmlns:r="http://schemas.openxmlformats.org/officeDocument/2006/relationships" w:type="default" r:id="Rb6d2020e9407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GULCON AS   ·   Org.nr 922 128 693   ·   Nesbukta 1B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371b789394cb6" /><Relationship Type="http://schemas.openxmlformats.org/officeDocument/2006/relationships/footer" Target="/word/footer1.xml" Id="Rb6d2020e94074d83" /></Relationships>
</file>