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bccb65632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RE-BYGG HOLDING AS</w:t>
      </w:r>
    </w:p>
    <w:sectPr>
      <w:headerReference xmlns:r="http://schemas.openxmlformats.org/officeDocument/2006/relationships" w:type="default" r:id="Rb921a10955244ea9"/>
      <w:footerReference xmlns:r="http://schemas.openxmlformats.org/officeDocument/2006/relationships" w:type="default" r:id="R581bb07d8ff1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RE-BYGG HOLDING AS   ·   Org.nr 922 148 104   ·   Hetlebakkane 63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1a10955244ea9" /><Relationship Type="http://schemas.openxmlformats.org/officeDocument/2006/relationships/footer" Target="/word/footer1.xml" Id="R581bb07d8ff14a80" /></Relationships>
</file>