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0fe47d24fa41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CPBTECH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CPBTECH AS</w:t>
      </w:r>
    </w:p>
    <w:sectPr>
      <w:headerReference xmlns:r="http://schemas.openxmlformats.org/officeDocument/2006/relationships" w:type="default" r:id="R9309df6c54b4459e"/>
      <w:footerReference xmlns:r="http://schemas.openxmlformats.org/officeDocument/2006/relationships" w:type="default" r:id="R08a01aa2ea044c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CPBTECH AS   ·   Org.nr 922 162 611   ·   Ormøybakken 16   ·   0198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CPBTECH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09df6c54b4459e" /><Relationship Type="http://schemas.openxmlformats.org/officeDocument/2006/relationships/footer" Target="/word/footer1.xml" Id="R08a01aa2ea044c85" /></Relationships>
</file>