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839cd3334244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Tolvsrød,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BRILLEFINT AS</w:t>
      </w:r>
    </w:p>
    <w:sectPr>
      <w:headerReference xmlns:r="http://schemas.openxmlformats.org/officeDocument/2006/relationships" w:type="default" r:id="Rafe2cc53efb947dc"/>
      <w:footerReference xmlns:r="http://schemas.openxmlformats.org/officeDocument/2006/relationships" w:type="default" r:id="R93cdde5d53c94a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BRILLEFINT AS   ·   Org.nr 922 212 368   ·   Gauterødveien 6B   ·   3154 TOLVSRØD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BRILLEFINT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e2cc53efb947dc" /><Relationship Type="http://schemas.openxmlformats.org/officeDocument/2006/relationships/footer" Target="/word/footer1.xml" Id="R93cdde5d53c94aa9" /></Relationships>
</file>