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8856895c0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GODØY MUR &amp;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GODØY MUR &amp; ENTREPRENØR AS</w:t>
      </w:r>
    </w:p>
    <w:sectPr>
      <w:headerReference xmlns:r="http://schemas.openxmlformats.org/officeDocument/2006/relationships" w:type="default" r:id="Rc6f8970ba23e464d"/>
      <w:footerReference xmlns:r="http://schemas.openxmlformats.org/officeDocument/2006/relationships" w:type="default" r:id="R156cf1ec419f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MUR &amp; ENTREPRENØR AS   ·   Org.nr 922 236 003   ·   Hordnesvegen 193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MUR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8970ba23e464d" /><Relationship Type="http://schemas.openxmlformats.org/officeDocument/2006/relationships/footer" Target="/word/footer1.xml" Id="R156cf1ec419f41ce" /></Relationships>
</file>