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df2b52082d46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SCHLYTTER-HENRICHSEN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SCHLYTTER-HENRICHSEN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e8bdc54d914fcd"/>
      <w:footerReference xmlns:r="http://schemas.openxmlformats.org/officeDocument/2006/relationships" w:type="default" r:id="Rbf7ce6d6c0b8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SCHLYTTER-HENRICHSEN AS   ·   Org.nr 922 274 436   ·   Løxaveien 17   ·   1351 RUD   ·   christian.schlytter@gmail.com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SCHLYTTER-HENRICHSEN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8bdc54d914fcd" /><Relationship Type="http://schemas.openxmlformats.org/officeDocument/2006/relationships/footer" Target="/word/footer1.xml" Id="Rbf7ce6d6c0b84a8a" /></Relationships>
</file>