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bceaec1fc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SOLEM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7823a36e3466b"/>
      <w:footerReference xmlns:r="http://schemas.openxmlformats.org/officeDocument/2006/relationships" w:type="default" r:id="Rabc51a98735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7823a36e3466b" /><Relationship Type="http://schemas.openxmlformats.org/officeDocument/2006/relationships/footer" Target="/word/footer1.xml" Id="Rabc51a98735e4f0f" /></Relationships>
</file>