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f07c91d3ae44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Tanem,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SOLEM ACCOUNTING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SOLEM ACCOUNTING AS</w:t>
      </w:r>
    </w:p>
    <w:sectPr>
      <w:headerReference xmlns:r="http://schemas.openxmlformats.org/officeDocument/2006/relationships" w:type="default" r:id="Rd30a35424c1345a6"/>
      <w:footerReference xmlns:r="http://schemas.openxmlformats.org/officeDocument/2006/relationships" w:type="default" r:id="R2c918eb5374147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SOLEM ACCOUNTING AS   ·   Org.nr 922 308 667   ·   Torvullvegen 23   ·   7549 TANEM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SOLEM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0a35424c1345a6" /><Relationship Type="http://schemas.openxmlformats.org/officeDocument/2006/relationships/footer" Target="/word/footer1.xml" Id="R2c918eb53741478b" /></Relationships>
</file>