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c47ae44d3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FINSTAD HOLDING AS</w:t>
      </w:r>
    </w:p>
    <w:sectPr>
      <w:headerReference xmlns:r="http://schemas.openxmlformats.org/officeDocument/2006/relationships" w:type="default" r:id="Reedc538706264e2f"/>
      <w:footerReference xmlns:r="http://schemas.openxmlformats.org/officeDocument/2006/relationships" w:type="default" r:id="R0e091abb68c8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c538706264e2f" /><Relationship Type="http://schemas.openxmlformats.org/officeDocument/2006/relationships/footer" Target="/word/footer1.xml" Id="R0e091abb68c84c68" /></Relationships>
</file>