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72e73ee1c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BLIKK OG VEDLIKEHOLD AS</w:t>
      </w:r>
    </w:p>
    <w:sectPr>
      <w:headerReference xmlns:r="http://schemas.openxmlformats.org/officeDocument/2006/relationships" w:type="default" r:id="Rbea9c92c209d4edb"/>
      <w:footerReference xmlns:r="http://schemas.openxmlformats.org/officeDocument/2006/relationships" w:type="default" r:id="Rbdb7df474d00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BLIKK OG VEDLIKEHOLD AS   ·   Org.nr 922 347 883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BLIKK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9c92c209d4edb" /><Relationship Type="http://schemas.openxmlformats.org/officeDocument/2006/relationships/footer" Target="/word/footer1.xml" Id="Rbdb7df474d004f59" /></Relationships>
</file>