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5ca563e67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0169bfd3041f8"/>
      <w:footerReference xmlns:r="http://schemas.openxmlformats.org/officeDocument/2006/relationships" w:type="default" r:id="Ra6efecedd867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MSL INVEST AS   ·   Org.nr 922 424 713   ·   Vækerøveien 191A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0169bfd3041f8" /><Relationship Type="http://schemas.openxmlformats.org/officeDocument/2006/relationships/footer" Target="/word/footer1.xml" Id="Ra6efecedd8674dbb" /></Relationships>
</file>