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d69e235f264c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KNUT JOHANSEN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JOHANSEN INVEST AS</w:t>
      </w:r>
    </w:p>
    <w:sectPr>
      <w:headerReference xmlns:r="http://schemas.openxmlformats.org/officeDocument/2006/relationships" w:type="default" r:id="R7d8ca578d2614237"/>
      <w:footerReference xmlns:r="http://schemas.openxmlformats.org/officeDocument/2006/relationships" w:type="default" r:id="R682118f95396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JOHANSEN INVEST AS   ·   Org.nr 922 551 847   ·   Røykenveien 109   ·   1386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JOHANSEN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8ca578d2614237" /><Relationship Type="http://schemas.openxmlformats.org/officeDocument/2006/relationships/footer" Target="/word/footer1.xml" Id="R682118f953964c22" /></Relationships>
</file>