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01a73b9fc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SVIDAL ENTREPRENØR AS</w:t>
      </w:r>
    </w:p>
    <w:sectPr>
      <w:headerReference xmlns:r="http://schemas.openxmlformats.org/officeDocument/2006/relationships" w:type="default" r:id="R2460fc2d813a4fab"/>
      <w:footerReference xmlns:r="http://schemas.openxmlformats.org/officeDocument/2006/relationships" w:type="default" r:id="R8d88740b11b1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SVIDAL ENTREPRENØR AS   ·   Org.nr 922 561 885   ·   Hamnavegen 1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0fc2d813a4fab" /><Relationship Type="http://schemas.openxmlformats.org/officeDocument/2006/relationships/footer" Target="/word/footer1.xml" Id="R8d88740b11b1484a" /></Relationships>
</file>