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19eeff49a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771711c5a44b1"/>
      <w:footerReference xmlns:r="http://schemas.openxmlformats.org/officeDocument/2006/relationships" w:type="default" r:id="R630a6c0d8063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THORSRUD INVEST AS   ·   Org.nr 922 569 215   ·   Konglestien 44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771711c5a44b1" /><Relationship Type="http://schemas.openxmlformats.org/officeDocument/2006/relationships/footer" Target="/word/footer1.xml" Id="R630a6c0d806345cf" /></Relationships>
</file>