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ffb3ad0e0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MB-ENTREPRENØR-CONSULT AS</w:t>
      </w:r>
    </w:p>
    <w:sectPr>
      <w:headerReference xmlns:r="http://schemas.openxmlformats.org/officeDocument/2006/relationships" w:type="default" r:id="R2e84e51da8394f99"/>
      <w:footerReference xmlns:r="http://schemas.openxmlformats.org/officeDocument/2006/relationships" w:type="default" r:id="R1ce5a2fbbe8b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MB-ENTREPRENØR-CONSULT AS   ·   Org.nr 922 590 370   ·   Lagerveien 18   ·   4033 STAVANGER   ·   Tlf. 51 81 00 20   ·   npd@npdrilling.no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MB-ENTREPRENØR-CONSULT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4e51da8394f99" /><Relationship Type="http://schemas.openxmlformats.org/officeDocument/2006/relationships/footer" Target="/word/footer1.xml" Id="R1ce5a2fbbe8b4041" /></Relationships>
</file>