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7fd488f8c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FOLGEFONNA WERGELAND HOLDING AS</w:t>
      </w:r>
    </w:p>
    <w:sectPr>
      <w:headerReference xmlns:r="http://schemas.openxmlformats.org/officeDocument/2006/relationships" w:type="default" r:id="Rcd30c9dcbead4f24"/>
      <w:footerReference xmlns:r="http://schemas.openxmlformats.org/officeDocument/2006/relationships" w:type="default" r:id="R26ff169aacf3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FOLGEFONNA WERGELAND HOLDING AS   ·   Org.nr 922 606 021   ·   Halvorshagen 10   ·   5244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FOLGEFONNA 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0c9dcbead4f24" /><Relationship Type="http://schemas.openxmlformats.org/officeDocument/2006/relationships/footer" Target="/word/footer1.xml" Id="R26ff169aacf3426b" /></Relationships>
</file>