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a62666cfe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FOLGEFONNA WERGELAND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FOLGEFONNA WERGELAND HOLDING AS</w:t>
      </w:r>
    </w:p>
    <w:sectPr>
      <w:headerReference xmlns:r="http://schemas.openxmlformats.org/officeDocument/2006/relationships" w:type="default" r:id="Rc0b078f48ec944c3"/>
      <w:footerReference xmlns:r="http://schemas.openxmlformats.org/officeDocument/2006/relationships" w:type="default" r:id="R8a981d7518c8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WERGELAND HOLDING AS   ·   Org.nr 922 606 021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078f48ec944c3" /><Relationship Type="http://schemas.openxmlformats.org/officeDocument/2006/relationships/footer" Target="/word/footer1.xml" Id="R8a981d7518c84579" /></Relationships>
</file>