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be5288a7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SIMBRA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SIMBRA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c2d74d0734367"/>
      <w:footerReference xmlns:r="http://schemas.openxmlformats.org/officeDocument/2006/relationships" w:type="default" r:id="R08571b91db7d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SIMBRA RÅDGIVNING AS   ·   Org.nr 922 618 585   ·   Skolegata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SIMBRA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c2d74d0734367" /><Relationship Type="http://schemas.openxmlformats.org/officeDocument/2006/relationships/footer" Target="/word/footer1.xml" Id="R08571b91db7d46bb" /></Relationships>
</file>