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51515f72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VIJA INVEST AS</w:t>
      </w:r>
    </w:p>
    <w:sectPr>
      <w:headerReference xmlns:r="http://schemas.openxmlformats.org/officeDocument/2006/relationships" w:type="default" r:id="R1d4cd4e715e04383"/>
      <w:footerReference xmlns:r="http://schemas.openxmlformats.org/officeDocument/2006/relationships" w:type="default" r:id="Re99cfa5f8162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VIJA INVEST AS   ·   Org.nr 922 659 176   ·   Bullaåsen 40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d4e715e04383" /><Relationship Type="http://schemas.openxmlformats.org/officeDocument/2006/relationships/footer" Target="/word/footer1.xml" Id="Re99cfa5f81624a4e" /></Relationships>
</file>