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d80276399c4e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Bjørøyhamn,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TCB NXT AS</w:t>
      </w:r>
    </w:p>
    <w:sectPr>
      <w:headerReference xmlns:r="http://schemas.openxmlformats.org/officeDocument/2006/relationships" w:type="default" r:id="Ree514123e8af4016"/>
      <w:footerReference xmlns:r="http://schemas.openxmlformats.org/officeDocument/2006/relationships" w:type="default" r:id="R33c22119bf3f45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TCB NXT AS   ·   Org.nr 922 660 301   ·   Vestrepollsvegen 174   ·   5177 BJØRØYHAMN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TCB NXT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514123e8af4016" /><Relationship Type="http://schemas.openxmlformats.org/officeDocument/2006/relationships/footer" Target="/word/footer1.xml" Id="R33c22119bf3f4595" /></Relationships>
</file>