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3981deeea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KATIRCI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KATIRCI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7455e5da148a0"/>
      <w:footerReference xmlns:r="http://schemas.openxmlformats.org/officeDocument/2006/relationships" w:type="default" r:id="Rd128b1cd9f43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KATIRCI HOLDING AS   ·   Org.nr 922 675 864   ·   Danvikgata 2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KATIRCI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7455e5da148a0" /><Relationship Type="http://schemas.openxmlformats.org/officeDocument/2006/relationships/footer" Target="/word/footer1.xml" Id="Rd128b1cd9f4348d7" /></Relationships>
</file>