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0d524a458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883789daf549a3"/>
      <w:footerReference xmlns:r="http://schemas.openxmlformats.org/officeDocument/2006/relationships" w:type="default" r:id="R5fdbd48dbd29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WINCON AS   ·   Org.nr 922 687 048   ·   Strandgata 10   ·   4790 LILLESAND   ·   post@wincon.no   ·   wincon.no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83789daf549a3" /><Relationship Type="http://schemas.openxmlformats.org/officeDocument/2006/relationships/footer" Target="/word/footer1.xml" Id="R5fdbd48dbd29490f" /></Relationships>
</file>