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a9fdd2d2e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FTL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FTL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779ac9d35440d6"/>
      <w:footerReference xmlns:r="http://schemas.openxmlformats.org/officeDocument/2006/relationships" w:type="default" r:id="R943f323cefb3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FTL CAPITAL AS   ·   Org.nr 922 712 271   ·   Føllingstads veg 25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79ac9d35440d6" /><Relationship Type="http://schemas.openxmlformats.org/officeDocument/2006/relationships/footer" Target="/word/footer1.xml" Id="R943f323cefb34e07" /></Relationships>
</file>