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2474dcaa524d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Kjeller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SKARSBØ INVEST AS.</w:t>
      </w:r>
    </w:p>
    <w:sectPr>
      <w:headerReference xmlns:r="http://schemas.openxmlformats.org/officeDocument/2006/relationships" w:type="default" r:id="Rddd3d36621f6435c"/>
      <w:footerReference xmlns:r="http://schemas.openxmlformats.org/officeDocument/2006/relationships" w:type="default" r:id="Ra28116c9e27e47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SKARSBØ INVEST AS   ·   Org.nr 922 713 049   ·   Elvengveien 39   ·   2007 KJELLER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SKARSBØ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d3d36621f6435c" /><Relationship Type="http://schemas.openxmlformats.org/officeDocument/2006/relationships/footer" Target="/word/footer1.xml" Id="Ra28116c9e27e4727" /></Relationships>
</file>