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60c8a6ca6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SKARSBØ INVEST AS</w:t>
      </w:r>
    </w:p>
    <w:sectPr>
      <w:headerReference xmlns:r="http://schemas.openxmlformats.org/officeDocument/2006/relationships" w:type="default" r:id="R39377b9a93114980"/>
      <w:footerReference xmlns:r="http://schemas.openxmlformats.org/officeDocument/2006/relationships" w:type="default" r:id="Rd440baac624a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SKARSBØ INVEST AS   ·   Org.nr 922 713 049   ·   Elvengveien 39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77b9a93114980" /><Relationship Type="http://schemas.openxmlformats.org/officeDocument/2006/relationships/footer" Target="/word/footer1.xml" Id="Rd440baac624a400b" /></Relationships>
</file>