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9cbb14e1c64d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Figgjo,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STIAN 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STIAN N HOLDING AS</w:t>
      </w:r>
    </w:p>
    <w:sectPr>
      <w:headerReference xmlns:r="http://schemas.openxmlformats.org/officeDocument/2006/relationships" w:type="default" r:id="R4ebb791dddb34779"/>
      <w:footerReference xmlns:r="http://schemas.openxmlformats.org/officeDocument/2006/relationships" w:type="default" r:id="R1330328ce09643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STIAN N HOLDING AS   ·   Org.nr 922 735 166   ·   Kvednaholen 12   ·   4332 FIGGJO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STIAN 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bb791dddb34779" /><Relationship Type="http://schemas.openxmlformats.org/officeDocument/2006/relationships/footer" Target="/word/footer1.xml" Id="R1330328ce0964374" /></Relationships>
</file>