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c6cc2b814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SPITEN INVEST AS</w:t>
      </w:r>
    </w:p>
    <w:sectPr>
      <w:headerReference xmlns:r="http://schemas.openxmlformats.org/officeDocument/2006/relationships" w:type="default" r:id="Rc9e9ded5b9bb463f"/>
      <w:footerReference xmlns:r="http://schemas.openxmlformats.org/officeDocument/2006/relationships" w:type="default" r:id="Rb6e2045611a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SPITEN INVEST AS   ·   Org.nr 922 851 808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9ded5b9bb463f" /><Relationship Type="http://schemas.openxmlformats.org/officeDocument/2006/relationships/footer" Target="/word/footer1.xml" Id="Rb6e2045611a44af0" /></Relationships>
</file>