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8f4ed39c3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EIQON 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EIQON 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e7adfada9499d"/>
      <w:footerReference xmlns:r="http://schemas.openxmlformats.org/officeDocument/2006/relationships" w:type="default" r:id="R323b5741b632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BYGG HOLDING AS   ·   Org.nr 922 853 584   ·   Industrigata 13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e7adfada9499d" /><Relationship Type="http://schemas.openxmlformats.org/officeDocument/2006/relationships/footer" Target="/word/footer1.xml" Id="R323b5741b6324d02" /></Relationships>
</file>