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e188777aa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2a5ef0abcb6447e6"/>
      <w:footerReference xmlns:r="http://schemas.openxmlformats.org/officeDocument/2006/relationships" w:type="default" r:id="R026eb87f392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ef0abcb6447e6" /><Relationship Type="http://schemas.openxmlformats.org/officeDocument/2006/relationships/footer" Target="/word/footer1.xml" Id="R026eb87f392e4ae3" /></Relationships>
</file>