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c6663ccd3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KSEN INVEST AS</w:t>
      </w:r>
    </w:p>
    <w:sectPr>
      <w:headerReference xmlns:r="http://schemas.openxmlformats.org/officeDocument/2006/relationships" w:type="default" r:id="Rcdc0b563144e438d"/>
      <w:footerReference xmlns:r="http://schemas.openxmlformats.org/officeDocument/2006/relationships" w:type="default" r:id="R7b6261398eb7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KSEN INVEST AS   ·   Org.nr 922 937 796   ·   Salteskogen 15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0b563144e438d" /><Relationship Type="http://schemas.openxmlformats.org/officeDocument/2006/relationships/footer" Target="/word/footer1.xml" Id="R7b6261398eb740b8" /></Relationships>
</file>