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16efd393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MT-BYGGTEKNIKK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MT-BYGGTEKNIKK AS</w:t>
      </w:r>
    </w:p>
    <w:sectPr>
      <w:headerReference xmlns:r="http://schemas.openxmlformats.org/officeDocument/2006/relationships" w:type="default" r:id="R15bfd2af5f914bda"/>
      <w:footerReference xmlns:r="http://schemas.openxmlformats.org/officeDocument/2006/relationships" w:type="default" r:id="Rb950291d555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MT-BYGGTEKNIKK AS   ·   Org.nr 922 943 117   ·   H. P. Jenssens gate 3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MT-BYGGTEKNIKK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fd2af5f914bda" /><Relationship Type="http://schemas.openxmlformats.org/officeDocument/2006/relationships/footer" Target="/word/footer1.xml" Id="Rb950291d555f4cfc" /></Relationships>
</file>