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e4afb3d33e45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CONTRA HOLDING AS</w:t>
      </w:r>
    </w:p>
    <w:sectPr>
      <w:headerReference xmlns:r="http://schemas.openxmlformats.org/officeDocument/2006/relationships" w:type="default" r:id="Rd151538073c949d0"/>
      <w:footerReference xmlns:r="http://schemas.openxmlformats.org/officeDocument/2006/relationships" w:type="default" r:id="R8b3caa969139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CONTRA HOLDING AS   ·   Org.nr 922 949 166   ·   Kalleklauvvegen 38   ·   5282 LONEVÅG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51538073c949d0" /><Relationship Type="http://schemas.openxmlformats.org/officeDocument/2006/relationships/footer" Target="/word/footer1.xml" Id="R8b3caa9691394c06" /></Relationships>
</file>