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64e24587e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MONAN AS</w:t>
      </w:r>
    </w:p>
    <w:sectPr>
      <w:headerReference xmlns:r="http://schemas.openxmlformats.org/officeDocument/2006/relationships" w:type="default" r:id="R12d64b214d694277"/>
      <w:footerReference xmlns:r="http://schemas.openxmlformats.org/officeDocument/2006/relationships" w:type="default" r:id="R7642ea10545c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MONAN AS   ·   Org.nr 922 960 690   ·   Kuliaveien 230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MONAN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64b214d694277" /><Relationship Type="http://schemas.openxmlformats.org/officeDocument/2006/relationships/footer" Target="/word/footer1.xml" Id="R7642ea10545c4bcc" /></Relationships>
</file>