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6129fc6424d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ZALDO ØKONOMI JANSEN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ZALDO ØKONOMI JANSEN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87a955f2224c49"/>
      <w:footerReference xmlns:r="http://schemas.openxmlformats.org/officeDocument/2006/relationships" w:type="default" r:id="R1a07f3d73cec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7a955f2224c49" /><Relationship Type="http://schemas.openxmlformats.org/officeDocument/2006/relationships/footer" Target="/word/footer1.xml" Id="R1a07f3d73cec41d3" /></Relationships>
</file>