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81d5fd7e2449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ROBEKK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ROBEKK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0c558df394485c"/>
      <w:footerReference xmlns:r="http://schemas.openxmlformats.org/officeDocument/2006/relationships" w:type="default" r:id="R83edc8d9971747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ROBEKK AS   ·   Org.nr 922 997 136   ·   Reksundveien 107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c558df394485c" /><Relationship Type="http://schemas.openxmlformats.org/officeDocument/2006/relationships/footer" Target="/word/footer1.xml" Id="R83edc8d997174715" /></Relationships>
</file>