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c5ec4bcd9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G.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432d866b51f9411d"/>
      <w:footerReference xmlns:r="http://schemas.openxmlformats.org/officeDocument/2006/relationships" w:type="default" r:id="R689acdebe91c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d866b51f9411d" /><Relationship Type="http://schemas.openxmlformats.org/officeDocument/2006/relationships/footer" Target="/word/footer1.xml" Id="R689acdebe91c419e" /></Relationships>
</file>