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fe0650795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317e2835174f490d"/>
      <w:footerReference xmlns:r="http://schemas.openxmlformats.org/officeDocument/2006/relationships" w:type="default" r:id="Rf2115a797863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e2835174f490d" /><Relationship Type="http://schemas.openxmlformats.org/officeDocument/2006/relationships/footer" Target="/word/footer1.xml" Id="Rf2115a7978634ec3" /></Relationships>
</file>