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28af97e69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KOK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KOK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8f9b15fd14fec"/>
      <w:footerReference xmlns:r="http://schemas.openxmlformats.org/officeDocument/2006/relationships" w:type="default" r:id="Ra5d75b391d82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KOK VENTURES AS   ·   Org.nr 923 030 530   ·   Ullernveien 27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KOK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8f9b15fd14fec" /><Relationship Type="http://schemas.openxmlformats.org/officeDocument/2006/relationships/footer" Target="/word/footer1.xml" Id="Ra5d75b391d824d26" /></Relationships>
</file>