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b3b681681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HASSEL ANLEGG AS</w:t>
      </w:r>
    </w:p>
    <w:sectPr>
      <w:headerReference xmlns:r="http://schemas.openxmlformats.org/officeDocument/2006/relationships" w:type="default" r:id="Rb321dc57b3b745f8"/>
      <w:footerReference xmlns:r="http://schemas.openxmlformats.org/officeDocument/2006/relationships" w:type="default" r:id="R18acfce4865f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HASSEL ANLEGG AS   ·   Org.nr 923 039 260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HASSEL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1dc57b3b745f8" /><Relationship Type="http://schemas.openxmlformats.org/officeDocument/2006/relationships/footer" Target="/word/footer1.xml" Id="R18acfce4865f4e98" /></Relationships>
</file>