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ede14e59d42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6A</w:t>
      </w:r>
    </w:p>
    <w:sectPr>
      <w:headerReference xmlns:r="http://schemas.openxmlformats.org/officeDocument/2006/relationships" w:type="default" r:id="R791d8ba56f924916"/>
      <w:footerReference xmlns:r="http://schemas.openxmlformats.org/officeDocument/2006/relationships" w:type="default" r:id="Rcd374c471a4a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d8ba56f924916" /><Relationship Type="http://schemas.openxmlformats.org/officeDocument/2006/relationships/footer" Target="/word/footer1.xml" Id="Rcd374c471a4a4683" /></Relationships>
</file>