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ff5c2d7a3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a6022df474ee1"/>
      <w:footerReference xmlns:r="http://schemas.openxmlformats.org/officeDocument/2006/relationships" w:type="default" r:id="R0f5f4778bb4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 AS   ·   Org.nr 923 111 778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a6022df474ee1" /><Relationship Type="http://schemas.openxmlformats.org/officeDocument/2006/relationships/footer" Target="/word/footer1.xml" Id="R0f5f4778bb484a35" /></Relationships>
</file>